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POST-SURVEY – DIGITAL LITERACY &amp; SAFE INTERNET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To evaluate changes in students' awareness, understanding and safe digital practices after the Digital Literacy and Safe Internet Awareness Campaign.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What should you do before clicking an unfamiliar link?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A. Click it to see what it contains</w:t>
        <w:br w:type="textWrapping"/>
        <w:t xml:space="preserve">B. Stop and check whether the link/source is trustworthy</w:t>
        <w:br w:type="textWrapping"/>
        <w:t xml:space="preserve">C. Forward it to a friend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Which information should NOT be shared with people you do not know online?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A. Your favourite subject</w:t>
        <w:br w:type="textWrapping"/>
        <w:t xml:space="preserve">B. Your favourite sport</w:t>
        <w:br w:type="textWrapping"/>
        <w:t xml:space="preserve">C. Your password and personal details</w:t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What is the safest way to create a password?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A. Use a strong and unique password</w:t>
        <w:br w:type="textWrapping"/>
        <w:t xml:space="preserve">B. Use your name and date of birth</w:t>
        <w:br w:type="textWrapping"/>
        <w:t xml:space="preserve">C. Use the same simple password everywhere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You receive a message asking you to click a link and provide your password. What should you do?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A. Click the link and provide the details</w:t>
        <w:br w:type="textWrapping"/>
        <w:t xml:space="preserve">B. Ignore it/report it and tell a trusted adult if necessary</w:t>
        <w:br w:type="textWrapping"/>
        <w:t xml:space="preserve">C. Forward the message to classmates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What should you do if someone is bullying or threatening you online?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A. Reply with an even stronger message</w:t>
        <w:br w:type="textWrapping"/>
        <w:t xml:space="preserve">B. Keep it secret</w:t>
        <w:br w:type="textWrapping"/>
        <w:t xml:space="preserve">C. Save the evidence, block/report the person and tell a trusted adult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What is a digital footprint?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A. The record of information and activities we leave online</w:t>
        <w:br w:type="textWrapping"/>
        <w:t xml:space="preserve">B. A footprint made while using a computer</w:t>
        <w:br w:type="textWrapping"/>
        <w:t xml:space="preserve">C. A password used for social media</w:t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You see surprising news on social media. What should you do before sharing it?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A. Share it immediately</w:t>
        <w:br w:type="textWrapping"/>
        <w:t xml:space="preserve">B. Check the information using reliable sources</w:t>
        <w:br w:type="textWrapping"/>
        <w:t xml:space="preserve">C. Believe it if many people have shared it</w:t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Which is a responsible social-media practice?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A. Posting photographs of others without permission</w:t>
        <w:br w:type="textWrapping"/>
        <w:t xml:space="preserve">B. Sharing private information publicly</w:t>
        <w:br w:type="textWrapping"/>
        <w:t xml:space="preserve">C. Thinking carefully before posting or sharing content</w:t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What is a healthy approach to screen use?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A. Use screens continuously without breaks</w:t>
        <w:br w:type="textWrapping"/>
        <w:t xml:space="preserve">B. Balance screen use with sleep, physical activity, study and family time</w:t>
        <w:br w:type="textWrapping"/>
        <w:t xml:space="preserve">C. Use screens late into the night every day</w:t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If something online makes you uncomfortable, unsafe or confused, what should you do?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A. Keep it to yourself</w:t>
        <w:br w:type="textWrapping"/>
        <w:t xml:space="preserve">B. Tell a trusted adult and ask for help</w:t>
        <w:br w:type="textWrapping"/>
        <w:t xml:space="preserve">C. Share it with more people online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